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15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641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Газизовича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Хамзин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  <w:sz w:val="26"/>
          <w:szCs w:val="26"/>
        </w:rPr>
        <w:t>напротив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Хамзин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правом на защиту не воспользовался,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ину в совершении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признал. </w:t>
      </w:r>
      <w:r>
        <w:rPr>
          <w:rFonts w:ascii="Times New Roman" w:eastAsia="Times New Roman" w:hAnsi="Times New Roman" w:cs="Times New Roman"/>
          <w:sz w:val="26"/>
          <w:szCs w:val="26"/>
        </w:rPr>
        <w:t>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Хамзиным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15.03.2024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15.03.2024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свидетеля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15.03.2024</w:t>
      </w:r>
      <w:r>
        <w:rPr>
          <w:rFonts w:ascii="Times New Roman" w:eastAsia="Times New Roman" w:hAnsi="Times New Roman" w:cs="Times New Roman"/>
          <w:sz w:val="26"/>
          <w:szCs w:val="26"/>
        </w:rPr>
        <w:t>;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373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0,87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Газизовича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ст.20.21 Кодекса РФ об 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Хамзину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15.03.2024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Зачесть в срок отбытия наказания срок задержания с 00 час.14 мин. 15.03.2024 по 03 час.00 мин. 15.03.2024.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